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676E" w14:textId="77777777" w:rsidR="00351323" w:rsidRPr="007678A8" w:rsidRDefault="00351323" w:rsidP="00351323">
      <w:pPr>
        <w:tabs>
          <w:tab w:val="left" w:pos="360"/>
          <w:tab w:val="left" w:pos="720"/>
        </w:tabs>
        <w:jc w:val="center"/>
        <w:rPr>
          <w:rFonts w:ascii="Arial" w:hAnsi="Arial" w:cs="Arial"/>
          <w:sz w:val="22"/>
          <w:szCs w:val="22"/>
        </w:rPr>
      </w:pPr>
      <w:r w:rsidRPr="007678A8">
        <w:rPr>
          <w:rFonts w:ascii="Arial" w:hAnsi="Arial" w:cs="Arial"/>
          <w:sz w:val="22"/>
          <w:szCs w:val="22"/>
        </w:rPr>
        <w:t>STATE OF NEBRASKA</w:t>
      </w:r>
    </w:p>
    <w:p w14:paraId="7EAEC644" w14:textId="35BDEC30" w:rsidR="00351323" w:rsidRDefault="00351323" w:rsidP="00351323">
      <w:pPr>
        <w:tabs>
          <w:tab w:val="left" w:pos="360"/>
          <w:tab w:val="left" w:pos="720"/>
        </w:tabs>
        <w:jc w:val="center"/>
        <w:rPr>
          <w:rFonts w:ascii="Arial" w:hAnsi="Arial" w:cs="Arial"/>
          <w:sz w:val="22"/>
          <w:szCs w:val="22"/>
        </w:rPr>
      </w:pPr>
      <w:r w:rsidRPr="007678A8">
        <w:rPr>
          <w:rFonts w:ascii="Arial" w:hAnsi="Arial" w:cs="Arial"/>
          <w:sz w:val="22"/>
          <w:szCs w:val="22"/>
        </w:rPr>
        <w:t>COORDINATING COMMISSION FOR POSTSECONDARY EDUCATION</w:t>
      </w:r>
    </w:p>
    <w:p w14:paraId="521AB871" w14:textId="77777777" w:rsidR="00C51085" w:rsidRDefault="00C51085" w:rsidP="00351323">
      <w:pPr>
        <w:tabs>
          <w:tab w:val="left" w:pos="360"/>
          <w:tab w:val="left" w:pos="720"/>
        </w:tabs>
        <w:jc w:val="center"/>
        <w:rPr>
          <w:rFonts w:ascii="Arial" w:hAnsi="Arial" w:cs="Arial"/>
          <w:sz w:val="22"/>
          <w:szCs w:val="22"/>
        </w:rPr>
      </w:pPr>
    </w:p>
    <w:p w14:paraId="1E9938D3" w14:textId="7725AA93" w:rsidR="00C51085" w:rsidRPr="00C51085" w:rsidRDefault="00C51085" w:rsidP="00351323">
      <w:pPr>
        <w:tabs>
          <w:tab w:val="left" w:pos="360"/>
          <w:tab w:val="left" w:pos="720"/>
        </w:tabs>
        <w:jc w:val="center"/>
        <w:rPr>
          <w:rFonts w:ascii="Arial" w:hAnsi="Arial" w:cs="Arial"/>
          <w:sz w:val="20"/>
          <w:szCs w:val="20"/>
        </w:rPr>
      </w:pPr>
    </w:p>
    <w:p w14:paraId="5A46F920" w14:textId="77777777" w:rsidR="00C51085" w:rsidRPr="00C51085" w:rsidRDefault="00C51085" w:rsidP="00C51085">
      <w:pPr>
        <w:rPr>
          <w:rFonts w:ascii="Arial" w:hAnsi="Arial" w:cs="Arial"/>
          <w:i/>
          <w:iCs/>
          <w:sz w:val="20"/>
          <w:szCs w:val="20"/>
        </w:rPr>
      </w:pPr>
      <w:r w:rsidRPr="00C51085">
        <w:rPr>
          <w:rFonts w:ascii="Arial" w:hAnsi="Arial" w:cs="Arial"/>
          <w:i/>
          <w:iCs/>
          <w:sz w:val="20"/>
          <w:szCs w:val="20"/>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7B0DC4E2" w14:textId="77777777" w:rsidR="00C51085" w:rsidRPr="007678A8" w:rsidRDefault="00C51085" w:rsidP="00351323">
      <w:pPr>
        <w:tabs>
          <w:tab w:val="left" w:pos="360"/>
          <w:tab w:val="left" w:pos="720"/>
        </w:tabs>
        <w:jc w:val="center"/>
        <w:rPr>
          <w:rFonts w:ascii="Arial" w:hAnsi="Arial" w:cs="Arial"/>
          <w:sz w:val="22"/>
          <w:szCs w:val="22"/>
        </w:rPr>
      </w:pPr>
    </w:p>
    <w:p w14:paraId="11F920B5" w14:textId="77777777" w:rsidR="007678A8" w:rsidRDefault="007678A8" w:rsidP="00351323">
      <w:pPr>
        <w:pStyle w:val="Heading1"/>
        <w:contextualSpacing/>
        <w:rPr>
          <w:rFonts w:ascii="Arial" w:hAnsi="Arial" w:cs="Arial"/>
          <w:u w:val="single"/>
        </w:rPr>
      </w:pPr>
    </w:p>
    <w:p w14:paraId="1D6878ED" w14:textId="77777777" w:rsidR="00351323" w:rsidRPr="007678A8" w:rsidRDefault="00921BEC" w:rsidP="00351323">
      <w:pPr>
        <w:pStyle w:val="Heading1"/>
        <w:contextualSpacing/>
        <w:rPr>
          <w:rFonts w:ascii="Arial" w:hAnsi="Arial" w:cs="Arial"/>
          <w:sz w:val="24"/>
          <w:u w:val="single"/>
        </w:rPr>
      </w:pPr>
      <w:r w:rsidRPr="007678A8">
        <w:rPr>
          <w:rFonts w:ascii="Arial" w:hAnsi="Arial" w:cs="Arial"/>
          <w:sz w:val="24"/>
          <w:u w:val="single"/>
        </w:rPr>
        <w:t>APPLICATION FOR MODIFICATION OF A RECURRENT AUTHORIZATION TO OPERATE</w:t>
      </w:r>
    </w:p>
    <w:p w14:paraId="4BF3E647" w14:textId="77777777" w:rsidR="00351323" w:rsidRPr="00F75033" w:rsidRDefault="00351323" w:rsidP="00351323">
      <w:pPr>
        <w:pStyle w:val="Heading1"/>
        <w:contextualSpacing/>
        <w:rPr>
          <w:rFonts w:ascii="Arial" w:hAnsi="Arial" w:cs="Arial"/>
          <w:sz w:val="24"/>
        </w:rPr>
      </w:pPr>
      <w:r w:rsidRPr="00F75033">
        <w:rPr>
          <w:rFonts w:ascii="Arial" w:hAnsi="Arial" w:cs="Arial"/>
          <w:sz w:val="24"/>
        </w:rPr>
        <w:t>(</w:t>
      </w:r>
      <w:proofErr w:type="gramStart"/>
      <w:r w:rsidRPr="00F75033">
        <w:rPr>
          <w:rFonts w:ascii="Arial" w:hAnsi="Arial" w:cs="Arial"/>
          <w:sz w:val="24"/>
        </w:rPr>
        <w:t>new</w:t>
      </w:r>
      <w:proofErr w:type="gramEnd"/>
      <w:r w:rsidRPr="00F75033">
        <w:rPr>
          <w:rFonts w:ascii="Arial" w:hAnsi="Arial" w:cs="Arial"/>
          <w:sz w:val="24"/>
        </w:rPr>
        <w:t xml:space="preserve"> course, program, degree, etc.)</w:t>
      </w:r>
    </w:p>
    <w:p w14:paraId="66D604E3" w14:textId="77777777" w:rsidR="00351323" w:rsidRPr="00F75033" w:rsidRDefault="00351323" w:rsidP="00351323">
      <w:pPr>
        <w:pStyle w:val="Heading2"/>
        <w:rPr>
          <w:rFonts w:ascii="Arial" w:hAnsi="Arial" w:cs="Arial"/>
        </w:rPr>
      </w:pPr>
    </w:p>
    <w:p w14:paraId="3B86632A" w14:textId="77777777" w:rsidR="00351323" w:rsidRPr="00F75033" w:rsidRDefault="00351323" w:rsidP="00351323">
      <w:pPr>
        <w:pStyle w:val="Heading2"/>
        <w:rPr>
          <w:rFonts w:ascii="Arial" w:hAnsi="Arial" w:cs="Arial"/>
          <w:sz w:val="22"/>
          <w:szCs w:val="22"/>
        </w:rPr>
      </w:pPr>
      <w:r w:rsidRPr="00F75033">
        <w:rPr>
          <w:rFonts w:ascii="Arial" w:hAnsi="Arial" w:cs="Arial"/>
          <w:sz w:val="22"/>
          <w:szCs w:val="22"/>
        </w:rPr>
        <w:t>Procedures for Submitting the Application</w:t>
      </w:r>
    </w:p>
    <w:p w14:paraId="2D970EE9" w14:textId="77777777" w:rsidR="00351323" w:rsidRPr="00F75033" w:rsidRDefault="00351323" w:rsidP="00351323">
      <w:pPr>
        <w:rPr>
          <w:rFonts w:ascii="Arial" w:hAnsi="Arial" w:cs="Arial"/>
          <w:sz w:val="22"/>
          <w:szCs w:val="22"/>
        </w:rPr>
      </w:pPr>
    </w:p>
    <w:p w14:paraId="1723D385" w14:textId="77777777" w:rsidR="00351323" w:rsidRPr="00F75033" w:rsidRDefault="00351323" w:rsidP="00351323">
      <w:pPr>
        <w:rPr>
          <w:rFonts w:ascii="Arial" w:hAnsi="Arial" w:cs="Arial"/>
          <w:sz w:val="22"/>
          <w:szCs w:val="22"/>
        </w:rPr>
      </w:pPr>
    </w:p>
    <w:p w14:paraId="547644BF" w14:textId="77777777" w:rsidR="00351323" w:rsidRPr="00F75033" w:rsidRDefault="00351323" w:rsidP="00351323">
      <w:pPr>
        <w:pStyle w:val="ListParagraph"/>
        <w:numPr>
          <w:ilvl w:val="0"/>
          <w:numId w:val="25"/>
        </w:numPr>
        <w:rPr>
          <w:rFonts w:cs="Arial"/>
          <w:sz w:val="22"/>
          <w:szCs w:val="22"/>
        </w:rPr>
      </w:pPr>
      <w:r w:rsidRPr="00F75033">
        <w:rPr>
          <w:rFonts w:cs="Arial"/>
          <w:sz w:val="22"/>
          <w:szCs w:val="22"/>
        </w:rPr>
        <w:t>Send the application form and all supporting materials to:</w:t>
      </w:r>
    </w:p>
    <w:p w14:paraId="58382C66" w14:textId="77777777" w:rsidR="00351323" w:rsidRPr="00F75033" w:rsidRDefault="00351323" w:rsidP="00351323">
      <w:pPr>
        <w:rPr>
          <w:rFonts w:ascii="Arial" w:hAnsi="Arial" w:cs="Arial"/>
          <w:sz w:val="22"/>
          <w:szCs w:val="22"/>
        </w:rPr>
      </w:pPr>
    </w:p>
    <w:p w14:paraId="7E0C3D29"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Executive Director</w:t>
      </w:r>
    </w:p>
    <w:p w14:paraId="3693549E"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Coordinating Commission for Postsecondary Education</w:t>
      </w:r>
    </w:p>
    <w:p w14:paraId="4D21FBA7"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P.O. Box 95005</w:t>
      </w:r>
    </w:p>
    <w:p w14:paraId="2BC00FBC"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Lincoln, NE 68509-5005</w:t>
      </w:r>
    </w:p>
    <w:p w14:paraId="02285F84" w14:textId="77777777" w:rsidR="00351323" w:rsidRPr="00F75033" w:rsidRDefault="00351323" w:rsidP="00351323">
      <w:pPr>
        <w:ind w:left="720"/>
        <w:rPr>
          <w:rFonts w:ascii="Arial" w:hAnsi="Arial" w:cs="Arial"/>
          <w:sz w:val="22"/>
          <w:szCs w:val="22"/>
        </w:rPr>
      </w:pPr>
    </w:p>
    <w:p w14:paraId="61E4F19D"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OR</w:t>
      </w:r>
    </w:p>
    <w:p w14:paraId="271609C0" w14:textId="77777777" w:rsidR="00351323" w:rsidRPr="00F75033" w:rsidRDefault="00351323" w:rsidP="00351323">
      <w:pPr>
        <w:ind w:left="720"/>
        <w:rPr>
          <w:rFonts w:ascii="Arial" w:hAnsi="Arial" w:cs="Arial"/>
          <w:sz w:val="22"/>
          <w:szCs w:val="22"/>
        </w:rPr>
      </w:pPr>
    </w:p>
    <w:p w14:paraId="1380E2F2"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Submit the application via email to Kathleen Fimple at:</w:t>
      </w:r>
    </w:p>
    <w:p w14:paraId="528F095F" w14:textId="77777777" w:rsidR="00351323" w:rsidRPr="00F75033" w:rsidRDefault="00C51085" w:rsidP="00351323">
      <w:pPr>
        <w:ind w:left="720"/>
        <w:rPr>
          <w:rFonts w:ascii="Arial" w:hAnsi="Arial" w:cs="Arial"/>
          <w:sz w:val="22"/>
          <w:szCs w:val="22"/>
        </w:rPr>
      </w:pPr>
      <w:hyperlink r:id="rId7" w:history="1">
        <w:r w:rsidR="00351323" w:rsidRPr="00F75033">
          <w:rPr>
            <w:rStyle w:val="Hyperlink"/>
            <w:rFonts w:ascii="Arial" w:hAnsi="Arial" w:cs="Arial"/>
            <w:sz w:val="22"/>
            <w:szCs w:val="22"/>
          </w:rPr>
          <w:t>Kathleen.fimple@nebraska.gov</w:t>
        </w:r>
      </w:hyperlink>
      <w:r w:rsidR="00351323" w:rsidRPr="00F75033">
        <w:rPr>
          <w:rFonts w:ascii="Arial" w:hAnsi="Arial" w:cs="Arial"/>
          <w:sz w:val="22"/>
          <w:szCs w:val="22"/>
        </w:rPr>
        <w:t>, with the fee sent by U.S. mail.</w:t>
      </w:r>
    </w:p>
    <w:p w14:paraId="546768D6" w14:textId="77777777" w:rsidR="00351323" w:rsidRPr="00F75033" w:rsidRDefault="00351323" w:rsidP="00351323">
      <w:pPr>
        <w:rPr>
          <w:rFonts w:ascii="Arial" w:hAnsi="Arial" w:cs="Arial"/>
          <w:sz w:val="22"/>
          <w:szCs w:val="22"/>
        </w:rPr>
      </w:pPr>
    </w:p>
    <w:p w14:paraId="1E2DC617" w14:textId="77777777" w:rsidR="00351323" w:rsidRPr="00F347AF" w:rsidRDefault="00351323" w:rsidP="00351323">
      <w:pPr>
        <w:pStyle w:val="ListParagraph"/>
        <w:numPr>
          <w:ilvl w:val="0"/>
          <w:numId w:val="25"/>
        </w:numPr>
        <w:tabs>
          <w:tab w:val="left" w:pos="360"/>
          <w:tab w:val="left" w:pos="720"/>
        </w:tabs>
        <w:rPr>
          <w:rFonts w:cs="Arial"/>
          <w:sz w:val="22"/>
          <w:szCs w:val="22"/>
        </w:rPr>
      </w:pPr>
      <w:r w:rsidRPr="00F347AF">
        <w:rPr>
          <w:rFonts w:cs="Arial"/>
          <w:sz w:val="22"/>
          <w:szCs w:val="22"/>
        </w:rPr>
        <w:t xml:space="preserve">A non-refundable </w:t>
      </w:r>
      <w:hyperlink r:id="rId8" w:history="1">
        <w:r w:rsidRPr="00E83A18">
          <w:rPr>
            <w:rStyle w:val="Hyperlink"/>
            <w:rFonts w:cs="Arial"/>
            <w:sz w:val="22"/>
            <w:szCs w:val="22"/>
          </w:rPr>
          <w:t>application fee</w:t>
        </w:r>
      </w:hyperlink>
      <w:r w:rsidRPr="00F347AF">
        <w:rPr>
          <w:rFonts w:cs="Arial"/>
          <w:sz w:val="22"/>
          <w:szCs w:val="22"/>
        </w:rPr>
        <w:t xml:space="preserve"> for the Commission’s administrative costs shall be submitted with each application. Make checks payable to “Coordinating Commission for Postsecondary Education</w:t>
      </w:r>
      <w:r w:rsidR="00D61543" w:rsidRPr="00F347AF">
        <w:rPr>
          <w:rFonts w:cs="Arial"/>
          <w:sz w:val="22"/>
          <w:szCs w:val="22"/>
        </w:rPr>
        <w:t>.</w:t>
      </w:r>
      <w:r w:rsidRPr="00F347AF">
        <w:rPr>
          <w:rFonts w:cs="Arial"/>
          <w:sz w:val="22"/>
          <w:szCs w:val="22"/>
        </w:rPr>
        <w:t>”</w:t>
      </w:r>
    </w:p>
    <w:p w14:paraId="5D152CDB" w14:textId="77777777" w:rsidR="00351323" w:rsidRPr="00F75033" w:rsidRDefault="00351323" w:rsidP="00351323">
      <w:pPr>
        <w:numPr>
          <w:ilvl w:val="0"/>
          <w:numId w:val="25"/>
        </w:numPr>
        <w:tabs>
          <w:tab w:val="left" w:pos="360"/>
        </w:tabs>
        <w:rPr>
          <w:rFonts w:ascii="Arial" w:hAnsi="Arial" w:cs="Arial"/>
          <w:sz w:val="22"/>
          <w:szCs w:val="22"/>
        </w:rPr>
      </w:pPr>
      <w:r w:rsidRPr="00F75033">
        <w:rPr>
          <w:rFonts w:ascii="Arial" w:hAnsi="Arial" w:cs="Arial"/>
          <w:sz w:val="22"/>
          <w:szCs w:val="22"/>
        </w:rPr>
        <w:t>All sections shall be clearly marked for easy location by the reviewer.</w:t>
      </w:r>
    </w:p>
    <w:p w14:paraId="1066B8DC" w14:textId="77777777" w:rsidR="00351323" w:rsidRPr="00F75033" w:rsidRDefault="00351323" w:rsidP="00351323">
      <w:pPr>
        <w:tabs>
          <w:tab w:val="left" w:pos="360"/>
        </w:tabs>
        <w:rPr>
          <w:rFonts w:ascii="Arial" w:hAnsi="Arial" w:cs="Arial"/>
          <w:sz w:val="22"/>
          <w:szCs w:val="22"/>
        </w:rPr>
      </w:pPr>
    </w:p>
    <w:p w14:paraId="4FCE8798" w14:textId="77777777" w:rsidR="00351323" w:rsidRPr="00F75033" w:rsidRDefault="00351323" w:rsidP="00351323">
      <w:pPr>
        <w:numPr>
          <w:ilvl w:val="0"/>
          <w:numId w:val="25"/>
        </w:numPr>
        <w:tabs>
          <w:tab w:val="left" w:pos="360"/>
          <w:tab w:val="left" w:pos="720"/>
        </w:tabs>
        <w:rPr>
          <w:rFonts w:ascii="Arial" w:hAnsi="Arial" w:cs="Arial"/>
          <w:sz w:val="22"/>
          <w:szCs w:val="22"/>
        </w:rPr>
      </w:pPr>
      <w:r w:rsidRPr="00F75033">
        <w:rPr>
          <w:rFonts w:ascii="Arial" w:hAnsi="Arial" w:cs="Arial"/>
          <w:sz w:val="22"/>
          <w:szCs w:val="22"/>
        </w:rPr>
        <w:t>The Commission may request additional information deemed necessary for an appropriate determination of compliance with the evaluation criteria.</w:t>
      </w:r>
    </w:p>
    <w:p w14:paraId="4134AA7C" w14:textId="77777777" w:rsidR="00351323" w:rsidRPr="00F75033" w:rsidRDefault="00351323" w:rsidP="00351323">
      <w:pPr>
        <w:tabs>
          <w:tab w:val="left" w:pos="360"/>
        </w:tabs>
        <w:rPr>
          <w:rFonts w:ascii="Arial" w:hAnsi="Arial" w:cs="Arial"/>
          <w:sz w:val="22"/>
          <w:szCs w:val="22"/>
        </w:rPr>
      </w:pPr>
    </w:p>
    <w:p w14:paraId="1C7D2FD7" w14:textId="77777777" w:rsidR="00351323" w:rsidRPr="00F75033" w:rsidRDefault="00351323" w:rsidP="00351323">
      <w:pPr>
        <w:spacing w:after="200" w:line="276" w:lineRule="auto"/>
        <w:rPr>
          <w:rFonts w:ascii="Arial" w:hAnsi="Arial" w:cs="Arial"/>
          <w:sz w:val="22"/>
          <w:szCs w:val="22"/>
        </w:rPr>
      </w:pPr>
      <w:r w:rsidRPr="00F75033">
        <w:rPr>
          <w:rFonts w:ascii="Arial" w:hAnsi="Arial" w:cs="Arial"/>
          <w:sz w:val="22"/>
          <w:szCs w:val="22"/>
        </w:rPr>
        <w:br w:type="page"/>
      </w:r>
    </w:p>
    <w:p w14:paraId="09A107F3" w14:textId="77777777" w:rsidR="00351323" w:rsidRPr="00DF03E6" w:rsidRDefault="00351323" w:rsidP="00351323">
      <w:pPr>
        <w:tabs>
          <w:tab w:val="left" w:pos="360"/>
          <w:tab w:val="left" w:pos="720"/>
        </w:tabs>
        <w:jc w:val="center"/>
        <w:rPr>
          <w:rFonts w:ascii="Arial" w:hAnsi="Arial" w:cs="Arial"/>
          <w:sz w:val="22"/>
          <w:szCs w:val="22"/>
        </w:rPr>
      </w:pPr>
      <w:r w:rsidRPr="00DF03E6">
        <w:rPr>
          <w:rFonts w:ascii="Arial" w:hAnsi="Arial" w:cs="Arial"/>
          <w:sz w:val="22"/>
          <w:szCs w:val="22"/>
        </w:rPr>
        <w:lastRenderedPageBreak/>
        <w:t>STATE OF NEBRASKA</w:t>
      </w:r>
    </w:p>
    <w:p w14:paraId="01BABBA4" w14:textId="77777777" w:rsidR="00351323" w:rsidRPr="00DF03E6" w:rsidRDefault="00351323" w:rsidP="00351323">
      <w:pPr>
        <w:tabs>
          <w:tab w:val="left" w:pos="360"/>
          <w:tab w:val="left" w:pos="720"/>
        </w:tabs>
        <w:jc w:val="center"/>
        <w:rPr>
          <w:rFonts w:ascii="Arial" w:hAnsi="Arial" w:cs="Arial"/>
          <w:sz w:val="22"/>
          <w:szCs w:val="22"/>
        </w:rPr>
      </w:pPr>
      <w:r w:rsidRPr="00DF03E6">
        <w:rPr>
          <w:rFonts w:ascii="Arial" w:hAnsi="Arial" w:cs="Arial"/>
          <w:sz w:val="22"/>
          <w:szCs w:val="22"/>
        </w:rPr>
        <w:t>COORDINATING COMMISSION FOR POSTSECONDARY EDUCATION</w:t>
      </w:r>
    </w:p>
    <w:p w14:paraId="73BD2531" w14:textId="77777777" w:rsidR="007678A8" w:rsidRDefault="007678A8" w:rsidP="00351323">
      <w:pPr>
        <w:pStyle w:val="Heading1"/>
        <w:contextualSpacing/>
        <w:rPr>
          <w:rFonts w:ascii="Arial" w:hAnsi="Arial" w:cs="Arial"/>
          <w:u w:val="single"/>
        </w:rPr>
      </w:pPr>
    </w:p>
    <w:p w14:paraId="3A48C5DC" w14:textId="77777777" w:rsidR="00351323" w:rsidRPr="007678A8" w:rsidRDefault="00921BEC" w:rsidP="00351323">
      <w:pPr>
        <w:pStyle w:val="Heading1"/>
        <w:contextualSpacing/>
        <w:rPr>
          <w:rFonts w:ascii="Arial" w:hAnsi="Arial" w:cs="Arial"/>
          <w:sz w:val="24"/>
          <w:u w:val="single"/>
        </w:rPr>
      </w:pPr>
      <w:r w:rsidRPr="007678A8">
        <w:rPr>
          <w:rFonts w:ascii="Arial" w:hAnsi="Arial" w:cs="Arial"/>
          <w:sz w:val="24"/>
          <w:u w:val="single"/>
        </w:rPr>
        <w:t>APPLICATION FOR MODIFICATION OF A RECURRENT AUTHORIZATION TO OPERATE</w:t>
      </w:r>
    </w:p>
    <w:p w14:paraId="14DB5979" w14:textId="77777777" w:rsidR="00351323" w:rsidRPr="00DF03E6" w:rsidRDefault="00351323" w:rsidP="00351323">
      <w:pPr>
        <w:pStyle w:val="Heading1"/>
        <w:contextualSpacing/>
        <w:rPr>
          <w:rFonts w:ascii="Arial" w:hAnsi="Arial" w:cs="Arial"/>
          <w:sz w:val="24"/>
        </w:rPr>
      </w:pPr>
      <w:r w:rsidRPr="00DF03E6">
        <w:rPr>
          <w:rFonts w:ascii="Arial" w:hAnsi="Arial" w:cs="Arial"/>
          <w:sz w:val="24"/>
        </w:rPr>
        <w:t>(</w:t>
      </w:r>
      <w:proofErr w:type="gramStart"/>
      <w:r w:rsidRPr="00DF03E6">
        <w:rPr>
          <w:rFonts w:ascii="Arial" w:hAnsi="Arial" w:cs="Arial"/>
          <w:sz w:val="24"/>
        </w:rPr>
        <w:t>new</w:t>
      </w:r>
      <w:proofErr w:type="gramEnd"/>
      <w:r w:rsidRPr="00DF03E6">
        <w:rPr>
          <w:rFonts w:ascii="Arial" w:hAnsi="Arial" w:cs="Arial"/>
          <w:sz w:val="24"/>
        </w:rPr>
        <w:t xml:space="preserve"> course, program, degree, etc.)</w:t>
      </w:r>
    </w:p>
    <w:p w14:paraId="3E04348C" w14:textId="77777777" w:rsidR="00351323" w:rsidRPr="00D314B3" w:rsidRDefault="00351323" w:rsidP="00351323">
      <w:pPr>
        <w:rPr>
          <w:u w:val="single"/>
        </w:rPr>
      </w:pPr>
    </w:p>
    <w:p w14:paraId="4260C48A" w14:textId="77777777" w:rsidR="00351323" w:rsidRPr="007678A8" w:rsidRDefault="00351323" w:rsidP="00351323">
      <w:pPr>
        <w:tabs>
          <w:tab w:val="left" w:pos="360"/>
          <w:tab w:val="left" w:pos="720"/>
        </w:tabs>
        <w:rPr>
          <w:rFonts w:ascii="Arial" w:hAnsi="Arial" w:cs="Arial"/>
          <w:sz w:val="22"/>
          <w:szCs w:val="22"/>
          <w:u w:val="single"/>
        </w:rPr>
      </w:pPr>
    </w:p>
    <w:tbl>
      <w:tblPr>
        <w:tblW w:w="0" w:type="auto"/>
        <w:tblCellMar>
          <w:left w:w="0" w:type="dxa"/>
          <w:right w:w="0" w:type="dxa"/>
        </w:tblCellMar>
        <w:tblLook w:val="0000" w:firstRow="0" w:lastRow="0" w:firstColumn="0" w:lastColumn="0" w:noHBand="0" w:noVBand="0"/>
      </w:tblPr>
      <w:tblGrid>
        <w:gridCol w:w="3657"/>
        <w:gridCol w:w="5703"/>
      </w:tblGrid>
      <w:tr w:rsidR="00351323" w:rsidRPr="007678A8" w14:paraId="0451B1F1" w14:textId="77777777" w:rsidTr="00C20EA5">
        <w:tc>
          <w:tcPr>
            <w:tcW w:w="3708" w:type="dxa"/>
            <w:tcBorders>
              <w:top w:val="nil"/>
              <w:left w:val="nil"/>
              <w:bottom w:val="nil"/>
              <w:right w:val="nil"/>
            </w:tcBorders>
            <w:shd w:val="clear" w:color="auto" w:fill="auto"/>
            <w:tcMar>
              <w:top w:w="0" w:type="dxa"/>
              <w:left w:w="108" w:type="dxa"/>
              <w:bottom w:w="0" w:type="dxa"/>
              <w:right w:w="108" w:type="dxa"/>
            </w:tcMar>
          </w:tcPr>
          <w:p w14:paraId="1560A845" w14:textId="77777777" w:rsidR="00351323" w:rsidRPr="00DF03E6" w:rsidRDefault="00351323" w:rsidP="00C20EA5">
            <w:pPr>
              <w:jc w:val="right"/>
              <w:rPr>
                <w:rFonts w:ascii="Arial" w:hAnsi="Arial" w:cs="Arial"/>
                <w:sz w:val="22"/>
                <w:szCs w:val="22"/>
              </w:rPr>
            </w:pPr>
            <w:r w:rsidRPr="00DF03E6">
              <w:rPr>
                <w:rFonts w:ascii="Arial" w:hAnsi="Arial" w:cs="Arial"/>
                <w:sz w:val="22"/>
                <w:szCs w:val="22"/>
              </w:rPr>
              <w:t>  </w:t>
            </w:r>
            <w:r w:rsidRPr="00DF03E6">
              <w:rPr>
                <w:rFonts w:ascii="Arial" w:hAnsi="Arial" w:cs="Arial"/>
                <w:b/>
                <w:bCs/>
                <w:sz w:val="22"/>
                <w:szCs w:val="22"/>
              </w:rPr>
              <w:t> </w:t>
            </w:r>
          </w:p>
          <w:p w14:paraId="38241324"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Date: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5AFF2F22"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0AC00A2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69CC419" w14:textId="77777777" w:rsidTr="00C20EA5">
        <w:trPr>
          <w:trHeight w:val="282"/>
        </w:trPr>
        <w:tc>
          <w:tcPr>
            <w:tcW w:w="3708" w:type="dxa"/>
            <w:tcBorders>
              <w:top w:val="nil"/>
              <w:left w:val="nil"/>
              <w:bottom w:val="nil"/>
              <w:right w:val="nil"/>
            </w:tcBorders>
            <w:shd w:val="clear" w:color="auto" w:fill="auto"/>
            <w:tcMar>
              <w:top w:w="0" w:type="dxa"/>
              <w:left w:w="108" w:type="dxa"/>
              <w:bottom w:w="0" w:type="dxa"/>
              <w:right w:w="108" w:type="dxa"/>
            </w:tcMar>
          </w:tcPr>
          <w:p w14:paraId="4D241A21"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7D0B4AF0"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Name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3546C90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779BFF4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B915D87"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71BB83E"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3D77EF1A"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Street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3D1C8459"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0A0E2440"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68D25A75"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2BDD94F"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7846A0A9"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City/State/Zip Code: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88E6210"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1954E498"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7E812FE0"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8E52008"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390AB177"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Name of Contact Person:</w:t>
            </w:r>
          </w:p>
          <w:p w14:paraId="6A4704E9" w14:textId="77777777" w:rsidR="00351323" w:rsidRPr="00DF03E6" w:rsidRDefault="00351323" w:rsidP="00C20EA5">
            <w:pPr>
              <w:jc w:val="right"/>
              <w:rPr>
                <w:rFonts w:ascii="Arial" w:hAnsi="Arial" w:cs="Arial"/>
                <w:sz w:val="22"/>
                <w:szCs w:val="22"/>
              </w:rPr>
            </w:pP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19440F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F8C901A"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1F0A8BE2"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D169D16"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 xml:space="preserve"> Web site for institution’s location in Nebraska:</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27952072" w14:textId="77777777" w:rsidR="00351323" w:rsidRPr="007678A8" w:rsidRDefault="00351323" w:rsidP="00C20EA5">
            <w:pPr>
              <w:rPr>
                <w:rFonts w:ascii="Arial" w:hAnsi="Arial" w:cs="Arial"/>
                <w:sz w:val="22"/>
                <w:szCs w:val="22"/>
              </w:rPr>
            </w:pPr>
          </w:p>
        </w:tc>
      </w:tr>
      <w:tr w:rsidR="00351323" w:rsidRPr="007678A8" w14:paraId="2DF08E29"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2A5281A" w14:textId="77777777" w:rsidR="00351323" w:rsidRPr="00DF03E6" w:rsidRDefault="00351323" w:rsidP="00C20EA5">
            <w:pPr>
              <w:jc w:val="right"/>
              <w:rPr>
                <w:rFonts w:ascii="Arial" w:hAnsi="Arial" w:cs="Arial"/>
                <w:b/>
                <w:bCs/>
                <w:sz w:val="22"/>
                <w:szCs w:val="22"/>
              </w:rPr>
            </w:pPr>
          </w:p>
          <w:p w14:paraId="450066D4"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Name of Contact Person: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3B75B6BF" w14:textId="77777777" w:rsidR="00351323" w:rsidRPr="007678A8" w:rsidRDefault="00351323" w:rsidP="00C20EA5">
            <w:pPr>
              <w:rPr>
                <w:rFonts w:ascii="Arial" w:hAnsi="Arial" w:cs="Arial"/>
                <w:sz w:val="22"/>
                <w:szCs w:val="22"/>
              </w:rPr>
            </w:pPr>
          </w:p>
        </w:tc>
      </w:tr>
      <w:tr w:rsidR="00351323" w:rsidRPr="007678A8" w14:paraId="60F4BA4F"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08A8D65"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5E5F0EA4"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Title: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FC19732"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40D25ADD"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24D5686C"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279C435D"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30D11862"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Telephone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60A13A05"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243BCA87"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4CC8B70"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2A13C6BC"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53BBE96C"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Fax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6AF6A6E1"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136CECF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F4FFF29" w14:textId="77777777" w:rsidTr="00C20EA5">
        <w:trPr>
          <w:trHeight w:val="278"/>
        </w:trPr>
        <w:tc>
          <w:tcPr>
            <w:tcW w:w="3708" w:type="dxa"/>
            <w:tcBorders>
              <w:top w:val="nil"/>
              <w:left w:val="nil"/>
              <w:bottom w:val="single" w:sz="4" w:space="0" w:color="auto"/>
              <w:right w:val="nil"/>
            </w:tcBorders>
            <w:shd w:val="clear" w:color="auto" w:fill="auto"/>
            <w:tcMar>
              <w:top w:w="0" w:type="dxa"/>
              <w:left w:w="108" w:type="dxa"/>
              <w:bottom w:w="0" w:type="dxa"/>
              <w:right w:w="108" w:type="dxa"/>
            </w:tcMar>
          </w:tcPr>
          <w:p w14:paraId="460E263F"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 </w:t>
            </w:r>
          </w:p>
          <w:p w14:paraId="27DE2192" w14:textId="77777777" w:rsidR="00351323" w:rsidRPr="00DF03E6" w:rsidRDefault="00351323" w:rsidP="00C20EA5">
            <w:pPr>
              <w:jc w:val="right"/>
              <w:rPr>
                <w:rFonts w:ascii="Arial" w:hAnsi="Arial" w:cs="Arial"/>
                <w:sz w:val="22"/>
                <w:szCs w:val="22"/>
              </w:rPr>
            </w:pPr>
            <w:r w:rsidRPr="00DF03E6">
              <w:rPr>
                <w:rFonts w:ascii="Arial" w:hAnsi="Arial" w:cs="Arial"/>
                <w:b/>
                <w:bCs/>
                <w:sz w:val="22"/>
                <w:szCs w:val="22"/>
              </w:rPr>
              <w:t>E-mail Address:</w:t>
            </w:r>
          </w:p>
        </w:tc>
        <w:tc>
          <w:tcPr>
            <w:tcW w:w="5868" w:type="dxa"/>
            <w:tcBorders>
              <w:top w:val="single" w:sz="8" w:space="0" w:color="auto"/>
              <w:left w:val="nil"/>
              <w:bottom w:val="single" w:sz="4" w:space="0" w:color="auto"/>
              <w:right w:val="nil"/>
            </w:tcBorders>
            <w:shd w:val="clear" w:color="auto" w:fill="auto"/>
            <w:tcMar>
              <w:top w:w="0" w:type="dxa"/>
              <w:left w:w="108" w:type="dxa"/>
              <w:bottom w:w="0" w:type="dxa"/>
              <w:right w:w="108" w:type="dxa"/>
            </w:tcMar>
          </w:tcPr>
          <w:p w14:paraId="0FBA99FC"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04B21804"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0CD24A3" w14:textId="77777777" w:rsidTr="00C20EA5">
        <w:trPr>
          <w:trHeight w:val="278"/>
        </w:trPr>
        <w:tc>
          <w:tcPr>
            <w:tcW w:w="370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7AFC9A16" w14:textId="77777777" w:rsidR="00351323" w:rsidRPr="00DF03E6" w:rsidRDefault="00351323" w:rsidP="00C20EA5">
            <w:pPr>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47B04829" w14:textId="77777777" w:rsidR="00351323" w:rsidRPr="007678A8" w:rsidRDefault="00351323" w:rsidP="00C20EA5">
            <w:pPr>
              <w:rPr>
                <w:rFonts w:ascii="Arial" w:hAnsi="Arial" w:cs="Arial"/>
                <w:sz w:val="22"/>
                <w:szCs w:val="22"/>
                <w:u w:val="single"/>
              </w:rPr>
            </w:pPr>
          </w:p>
        </w:tc>
      </w:tr>
      <w:tr w:rsidR="00351323" w:rsidRPr="007678A8" w14:paraId="78538FAB" w14:textId="77777777" w:rsidTr="00C20EA5">
        <w:trPr>
          <w:trHeight w:val="278"/>
        </w:trPr>
        <w:tc>
          <w:tcPr>
            <w:tcW w:w="3708" w:type="dxa"/>
            <w:tcBorders>
              <w:top w:val="single" w:sz="4" w:space="0" w:color="auto"/>
              <w:left w:val="nil"/>
              <w:bottom w:val="nil"/>
              <w:right w:val="nil"/>
            </w:tcBorders>
            <w:shd w:val="clear" w:color="auto" w:fill="auto"/>
            <w:tcMar>
              <w:top w:w="0" w:type="dxa"/>
              <w:left w:w="108" w:type="dxa"/>
              <w:bottom w:w="0" w:type="dxa"/>
              <w:right w:w="108" w:type="dxa"/>
            </w:tcMar>
          </w:tcPr>
          <w:p w14:paraId="69034F96" w14:textId="77777777" w:rsidR="00351323" w:rsidRPr="00DF03E6" w:rsidRDefault="00351323" w:rsidP="00C20EA5">
            <w:pPr>
              <w:jc w:val="right"/>
              <w:rPr>
                <w:rFonts w:ascii="Arial" w:hAnsi="Arial" w:cs="Arial"/>
                <w:b/>
                <w:bCs/>
                <w:sz w:val="22"/>
                <w:szCs w:val="22"/>
              </w:rPr>
            </w:pPr>
          </w:p>
          <w:p w14:paraId="3F112D8C"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Proposed Modification (name of degree, program, new campus, etc.):</w:t>
            </w:r>
          </w:p>
          <w:p w14:paraId="110D1799" w14:textId="77777777" w:rsidR="00351323" w:rsidRPr="00DF03E6"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E4F03DA" w14:textId="77777777" w:rsidR="00351323" w:rsidRPr="007678A8" w:rsidRDefault="00351323" w:rsidP="00C20EA5">
            <w:pPr>
              <w:rPr>
                <w:rFonts w:ascii="Arial" w:hAnsi="Arial" w:cs="Arial"/>
                <w:sz w:val="22"/>
                <w:szCs w:val="22"/>
                <w:u w:val="single"/>
              </w:rPr>
            </w:pPr>
          </w:p>
        </w:tc>
      </w:tr>
      <w:tr w:rsidR="00351323" w:rsidRPr="007678A8" w14:paraId="68F47E30"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8BB8C48"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 xml:space="preserve">Location in which the courses/program will be offered: </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E01750F" w14:textId="77777777" w:rsidR="00351323" w:rsidRPr="007678A8" w:rsidRDefault="00351323" w:rsidP="00C20EA5">
            <w:pPr>
              <w:rPr>
                <w:rFonts w:ascii="Arial" w:hAnsi="Arial" w:cs="Arial"/>
                <w:sz w:val="22"/>
                <w:szCs w:val="22"/>
                <w:u w:val="single"/>
              </w:rPr>
            </w:pPr>
          </w:p>
        </w:tc>
      </w:tr>
      <w:tr w:rsidR="00351323" w:rsidRPr="007678A8" w14:paraId="62BE8FBD"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699EB0E" w14:textId="77777777" w:rsidR="00351323" w:rsidRPr="00DF03E6" w:rsidRDefault="00351323" w:rsidP="00C20EA5">
            <w:pPr>
              <w:jc w:val="right"/>
              <w:rPr>
                <w:rFonts w:ascii="Arial" w:hAnsi="Arial" w:cs="Arial"/>
                <w:b/>
                <w:bCs/>
                <w:sz w:val="22"/>
                <w:szCs w:val="22"/>
              </w:rPr>
            </w:pPr>
          </w:p>
          <w:p w14:paraId="59DB35FA"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t>Estimated enrollment:</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9B29302" w14:textId="77777777" w:rsidR="00351323" w:rsidRPr="007678A8" w:rsidRDefault="00351323" w:rsidP="00C20EA5">
            <w:pPr>
              <w:rPr>
                <w:rFonts w:ascii="Arial" w:hAnsi="Arial" w:cs="Arial"/>
                <w:sz w:val="22"/>
                <w:szCs w:val="22"/>
                <w:u w:val="single"/>
              </w:rPr>
            </w:pPr>
          </w:p>
        </w:tc>
      </w:tr>
      <w:tr w:rsidR="00351323" w:rsidRPr="007678A8" w14:paraId="3BB39ED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439D2199" w14:textId="77777777" w:rsidR="00351323" w:rsidRPr="00DF03E6" w:rsidRDefault="00351323" w:rsidP="00C20EA5">
            <w:pPr>
              <w:jc w:val="right"/>
              <w:rPr>
                <w:rFonts w:ascii="Arial" w:hAnsi="Arial" w:cs="Arial"/>
                <w:b/>
                <w:bCs/>
                <w:sz w:val="22"/>
                <w:szCs w:val="22"/>
              </w:rPr>
            </w:pPr>
            <w:r w:rsidRPr="00DF03E6">
              <w:rPr>
                <w:rFonts w:ascii="Arial" w:hAnsi="Arial" w:cs="Arial"/>
                <w:b/>
                <w:bCs/>
                <w:sz w:val="22"/>
                <w:szCs w:val="22"/>
              </w:rPr>
              <w:lastRenderedPageBreak/>
              <w:t>Tuition to be charged:</w:t>
            </w:r>
          </w:p>
          <w:p w14:paraId="7E1EBF8C" w14:textId="77777777" w:rsidR="00351323" w:rsidRPr="00DF03E6" w:rsidRDefault="00351323" w:rsidP="00C20EA5">
            <w:pPr>
              <w:jc w:val="right"/>
              <w:rPr>
                <w:rFonts w:ascii="Arial" w:hAnsi="Arial" w:cs="Arial"/>
                <w:b/>
                <w:bCs/>
                <w:sz w:val="22"/>
                <w:szCs w:val="22"/>
              </w:rPr>
            </w:pPr>
          </w:p>
        </w:tc>
        <w:tc>
          <w:tcPr>
            <w:tcW w:w="5868" w:type="dxa"/>
            <w:tcBorders>
              <w:top w:val="nil"/>
              <w:left w:val="nil"/>
              <w:bottom w:val="single" w:sz="4" w:space="0" w:color="auto"/>
              <w:right w:val="nil"/>
            </w:tcBorders>
            <w:shd w:val="clear" w:color="auto" w:fill="auto"/>
            <w:tcMar>
              <w:top w:w="0" w:type="dxa"/>
              <w:left w:w="108" w:type="dxa"/>
              <w:bottom w:w="0" w:type="dxa"/>
              <w:right w:w="108" w:type="dxa"/>
            </w:tcMar>
          </w:tcPr>
          <w:p w14:paraId="7CA75D4F" w14:textId="77777777" w:rsidR="00351323" w:rsidRPr="007678A8" w:rsidRDefault="00351323" w:rsidP="00C20EA5">
            <w:pPr>
              <w:rPr>
                <w:rFonts w:ascii="Arial" w:hAnsi="Arial" w:cs="Arial"/>
                <w:sz w:val="22"/>
                <w:szCs w:val="22"/>
                <w:u w:val="single"/>
              </w:rPr>
            </w:pPr>
          </w:p>
        </w:tc>
      </w:tr>
      <w:tr w:rsidR="00351323" w:rsidRPr="007678A8" w14:paraId="351ADA2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vAlign w:val="bottom"/>
          </w:tcPr>
          <w:p w14:paraId="74E1F479" w14:textId="77777777" w:rsidR="00351323" w:rsidRPr="00DF03E6" w:rsidRDefault="00351323" w:rsidP="00C20EA5">
            <w:pPr>
              <w:pStyle w:val="BodyTextIndent3"/>
              <w:jc w:val="right"/>
              <w:rPr>
                <w:rFonts w:ascii="Arial" w:hAnsi="Arial" w:cs="Arial"/>
                <w:b/>
                <w:bCs/>
                <w:sz w:val="22"/>
                <w:szCs w:val="22"/>
              </w:rPr>
            </w:pPr>
            <w:r w:rsidRPr="00DF03E6">
              <w:rPr>
                <w:rFonts w:ascii="Arial" w:hAnsi="Arial" w:cs="Arial"/>
                <w:b/>
                <w:bCs/>
                <w:sz w:val="22"/>
                <w:szCs w:val="22"/>
              </w:rPr>
              <w:t xml:space="preserve">Fees, </w:t>
            </w:r>
            <w:r w:rsidRPr="00DF03E6">
              <w:rPr>
                <w:rFonts w:ascii="Arial" w:hAnsi="Arial" w:cs="Arial"/>
                <w:b/>
                <w:sz w:val="22"/>
                <w:szCs w:val="22"/>
              </w:rPr>
              <w:t>including those specific to the program:</w:t>
            </w:r>
            <w:r w:rsidRPr="00DF03E6">
              <w:rPr>
                <w:rFonts w:ascii="Arial" w:hAnsi="Arial" w:cs="Arial"/>
                <w:b/>
                <w:bCs/>
                <w:sz w:val="22"/>
                <w:szCs w:val="22"/>
              </w:rPr>
              <w:t xml:space="preserve"> </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B6CB9A6" w14:textId="77777777" w:rsidR="00351323" w:rsidRPr="007678A8" w:rsidRDefault="00351323" w:rsidP="00C20EA5">
            <w:pPr>
              <w:rPr>
                <w:rFonts w:ascii="Arial" w:hAnsi="Arial" w:cs="Arial"/>
                <w:sz w:val="22"/>
                <w:szCs w:val="22"/>
                <w:u w:val="single"/>
              </w:rPr>
            </w:pPr>
          </w:p>
        </w:tc>
      </w:tr>
    </w:tbl>
    <w:p w14:paraId="62305453" w14:textId="77777777" w:rsidR="00351323" w:rsidRPr="007678A8" w:rsidRDefault="00351323" w:rsidP="00351323">
      <w:pPr>
        <w:rPr>
          <w:rFonts w:ascii="Arial" w:hAnsi="Arial" w:cs="Arial"/>
          <w:sz w:val="22"/>
          <w:szCs w:val="22"/>
          <w:u w:val="single"/>
        </w:rPr>
      </w:pPr>
    </w:p>
    <w:p w14:paraId="731FD089" w14:textId="77777777" w:rsidR="00351323" w:rsidRPr="00DF03E6" w:rsidRDefault="00351323" w:rsidP="00351323">
      <w:pPr>
        <w:rPr>
          <w:rFonts w:ascii="Arial" w:hAnsi="Arial" w:cs="Arial"/>
          <w:b/>
          <w:sz w:val="22"/>
          <w:szCs w:val="22"/>
        </w:rPr>
      </w:pPr>
      <w:r w:rsidRPr="00DF03E6">
        <w:rPr>
          <w:rFonts w:ascii="Arial" w:hAnsi="Arial" w:cs="Arial"/>
          <w:b/>
          <w:sz w:val="22"/>
          <w:szCs w:val="22"/>
        </w:rPr>
        <w:t xml:space="preserve">Each numbered, italicized item below is a standard identified in state statute. Statutes charge the institution to “demonstrate that it can be maintained and operated in accordance with such standards.” (Neb. Rev. Stat. §85-2406) </w:t>
      </w:r>
      <w:r w:rsidRPr="00DF03E6">
        <w:rPr>
          <w:rFonts w:cs="Arial"/>
          <w:b/>
          <w:sz w:val="22"/>
          <w:szCs w:val="22"/>
        </w:rPr>
        <w:t xml:space="preserve"> </w:t>
      </w:r>
      <w:r w:rsidRPr="00DF03E6">
        <w:rPr>
          <w:rFonts w:ascii="Arial" w:hAnsi="Arial" w:cs="Arial"/>
          <w:b/>
          <w:sz w:val="22"/>
          <w:szCs w:val="22"/>
        </w:rPr>
        <w:t>Each bulleted item should be addressed. Additional information under each numbered item may be included as appropriate to the application.</w:t>
      </w:r>
    </w:p>
    <w:p w14:paraId="2690168D" w14:textId="77777777" w:rsidR="00351323" w:rsidRPr="00DF03E6" w:rsidRDefault="00351323" w:rsidP="00351323">
      <w:pPr>
        <w:tabs>
          <w:tab w:val="left" w:pos="360"/>
        </w:tabs>
        <w:ind w:left="360"/>
        <w:rPr>
          <w:b/>
          <w:bCs/>
          <w:sz w:val="22"/>
          <w:szCs w:val="22"/>
        </w:rPr>
      </w:pPr>
    </w:p>
    <w:p w14:paraId="00BDDF97"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The financial soundness of the institution and its capability to fulfill its proposed commitments and sustain its operations</w:t>
      </w:r>
    </w:p>
    <w:p w14:paraId="0F375875" w14:textId="77777777" w:rsidR="00351323" w:rsidRPr="00DF03E6" w:rsidRDefault="00351323" w:rsidP="00351323">
      <w:pPr>
        <w:pStyle w:val="BodyTextIndent3"/>
        <w:numPr>
          <w:ilvl w:val="0"/>
          <w:numId w:val="6"/>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 xml:space="preserve">The most recent audited financial statements and a copy of the management </w:t>
      </w:r>
    </w:p>
    <w:p w14:paraId="5949479C" w14:textId="77777777" w:rsidR="00351323" w:rsidRPr="00DF03E6" w:rsidRDefault="00351323" w:rsidP="00351323">
      <w:pPr>
        <w:pStyle w:val="ListParagraph"/>
        <w:ind w:left="1080"/>
        <w:rPr>
          <w:rFonts w:cs="Arial"/>
          <w:sz w:val="22"/>
          <w:szCs w:val="22"/>
        </w:rPr>
      </w:pPr>
      <w:r w:rsidRPr="00DF03E6">
        <w:rPr>
          <w:rFonts w:cs="Arial"/>
          <w:sz w:val="22"/>
          <w:szCs w:val="22"/>
        </w:rPr>
        <w:t>letter</w:t>
      </w:r>
    </w:p>
    <w:p w14:paraId="6B4D1F79" w14:textId="77777777" w:rsidR="00351323" w:rsidRPr="00DF03E6" w:rsidRDefault="00351323" w:rsidP="00351323">
      <w:pPr>
        <w:pStyle w:val="ListParagraph"/>
        <w:rPr>
          <w:rFonts w:cs="Arial"/>
          <w:i/>
          <w:sz w:val="22"/>
          <w:szCs w:val="22"/>
        </w:rPr>
      </w:pPr>
    </w:p>
    <w:p w14:paraId="08BD476B"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The quality and adequacy of teaching faculty, library services, and support services</w:t>
      </w:r>
    </w:p>
    <w:p w14:paraId="60697B0F" w14:textId="77777777" w:rsidR="00351323" w:rsidRDefault="00351323" w:rsidP="00351323">
      <w:pPr>
        <w:pStyle w:val="BodyTextIndent3"/>
        <w:numPr>
          <w:ilvl w:val="0"/>
          <w:numId w:val="5"/>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Number of faculty teaching in the program/s</w:t>
      </w:r>
    </w:p>
    <w:p w14:paraId="49A2C837" w14:textId="77777777" w:rsidR="000E30BD" w:rsidRPr="00DF03E6" w:rsidRDefault="000E30BD" w:rsidP="000E30BD">
      <w:pPr>
        <w:pStyle w:val="BodyTextIndent3"/>
        <w:numPr>
          <w:ilvl w:val="0"/>
          <w:numId w:val="4"/>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 xml:space="preserve">Qualifications of each faculty member (vitae, resume, or other biographical </w:t>
      </w:r>
    </w:p>
    <w:p w14:paraId="04E7B0B0" w14:textId="77777777" w:rsidR="000E30BD" w:rsidRDefault="000E30BD" w:rsidP="000E30BD">
      <w:pPr>
        <w:pStyle w:val="BodyTextIndent3"/>
        <w:tabs>
          <w:tab w:val="left" w:pos="360"/>
          <w:tab w:val="left" w:pos="720"/>
          <w:tab w:val="left" w:pos="1440"/>
        </w:tabs>
        <w:spacing w:after="0"/>
        <w:ind w:left="1080"/>
        <w:rPr>
          <w:rFonts w:ascii="Arial" w:hAnsi="Arial" w:cs="Arial"/>
          <w:sz w:val="22"/>
          <w:szCs w:val="22"/>
        </w:rPr>
      </w:pPr>
      <w:r w:rsidRPr="00DF03E6">
        <w:rPr>
          <w:rFonts w:ascii="Arial" w:hAnsi="Arial" w:cs="Arial"/>
          <w:sz w:val="22"/>
          <w:szCs w:val="22"/>
        </w:rPr>
        <w:t>information)</w:t>
      </w:r>
    </w:p>
    <w:p w14:paraId="47720716" w14:textId="77777777" w:rsidR="000E30BD" w:rsidRPr="000E30BD" w:rsidRDefault="000E30BD" w:rsidP="000E30BD">
      <w:pPr>
        <w:pStyle w:val="BodyTextIndent3"/>
        <w:numPr>
          <w:ilvl w:val="0"/>
          <w:numId w:val="5"/>
        </w:numPr>
        <w:rPr>
          <w:rFonts w:ascii="Arial" w:hAnsi="Arial" w:cs="Arial"/>
          <w:sz w:val="22"/>
          <w:szCs w:val="22"/>
        </w:rPr>
      </w:pPr>
      <w:r w:rsidRPr="00DF03E6">
        <w:rPr>
          <w:rFonts w:ascii="Arial" w:hAnsi="Arial" w:cs="Arial"/>
          <w:sz w:val="22"/>
          <w:szCs w:val="22"/>
        </w:rPr>
        <w:t>Any new library and learning resources needed</w:t>
      </w:r>
      <w:r w:rsidR="00351323" w:rsidRPr="000E30BD">
        <w:rPr>
          <w:rFonts w:ascii="Arial" w:hAnsi="Arial" w:cs="Arial"/>
          <w:sz w:val="22"/>
          <w:szCs w:val="22"/>
        </w:rPr>
        <w:t xml:space="preserve"> </w:t>
      </w:r>
    </w:p>
    <w:p w14:paraId="7C86A4D7" w14:textId="77777777" w:rsidR="00351323" w:rsidRPr="00DF03E6" w:rsidRDefault="00351323" w:rsidP="00351323">
      <w:pPr>
        <w:tabs>
          <w:tab w:val="left" w:pos="360"/>
          <w:tab w:val="left" w:pos="720"/>
          <w:tab w:val="left" w:pos="1440"/>
        </w:tabs>
        <w:ind w:left="1080"/>
        <w:rPr>
          <w:rFonts w:ascii="Arial" w:hAnsi="Arial" w:cs="Arial"/>
          <w:sz w:val="22"/>
          <w:szCs w:val="22"/>
        </w:rPr>
      </w:pPr>
    </w:p>
    <w:p w14:paraId="546EC1BE"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The quality of the programs offered, including courses, programs of instruction, degrees, any necessary clinical placements, and the institution’s ability to generate and sustain enrollment</w:t>
      </w:r>
    </w:p>
    <w:p w14:paraId="380B76C2" w14:textId="77777777" w:rsidR="00351323" w:rsidRPr="00DF03E6" w:rsidRDefault="00351323" w:rsidP="00351323">
      <w:pPr>
        <w:pStyle w:val="BodyTextIndent"/>
        <w:numPr>
          <w:ilvl w:val="0"/>
          <w:numId w:val="8"/>
        </w:numPr>
        <w:rPr>
          <w:rFonts w:ascii="Arial" w:hAnsi="Arial" w:cs="Arial"/>
          <w:sz w:val="22"/>
          <w:szCs w:val="22"/>
        </w:rPr>
      </w:pPr>
      <w:r w:rsidRPr="00DF03E6">
        <w:rPr>
          <w:rFonts w:ascii="Arial" w:hAnsi="Arial" w:cs="Arial"/>
          <w:sz w:val="22"/>
          <w:szCs w:val="22"/>
        </w:rPr>
        <w:t>Curriculum description/s including a list of required and optional courses</w:t>
      </w:r>
    </w:p>
    <w:p w14:paraId="2AD7B710" w14:textId="77777777" w:rsidR="00351323" w:rsidRPr="00DF03E6" w:rsidRDefault="00351323" w:rsidP="00351323">
      <w:pPr>
        <w:pStyle w:val="BodyTextIndent"/>
        <w:numPr>
          <w:ilvl w:val="0"/>
          <w:numId w:val="8"/>
        </w:numPr>
        <w:rPr>
          <w:rFonts w:ascii="Arial" w:hAnsi="Arial" w:cs="Arial"/>
          <w:sz w:val="22"/>
          <w:szCs w:val="22"/>
        </w:rPr>
      </w:pPr>
      <w:r w:rsidRPr="00DF03E6">
        <w:rPr>
          <w:rFonts w:ascii="Arial" w:hAnsi="Arial" w:cs="Arial"/>
          <w:sz w:val="22"/>
          <w:szCs w:val="22"/>
        </w:rPr>
        <w:t>Course descriptions</w:t>
      </w:r>
    </w:p>
    <w:p w14:paraId="30969856" w14:textId="77777777" w:rsidR="00351323" w:rsidRPr="00DF03E6" w:rsidRDefault="00351323" w:rsidP="00351323">
      <w:pPr>
        <w:pStyle w:val="BodyTextIndent"/>
        <w:numPr>
          <w:ilvl w:val="0"/>
          <w:numId w:val="8"/>
        </w:numPr>
        <w:rPr>
          <w:rFonts w:ascii="Arial" w:hAnsi="Arial" w:cs="Arial"/>
          <w:sz w:val="22"/>
          <w:szCs w:val="22"/>
        </w:rPr>
      </w:pPr>
      <w:r w:rsidRPr="00DF03E6">
        <w:rPr>
          <w:rFonts w:ascii="Arial" w:hAnsi="Arial" w:cs="Arial"/>
          <w:sz w:val="22"/>
          <w:szCs w:val="22"/>
        </w:rPr>
        <w:t>Any licensure or certification requirements for the field/s and the way in which the institution will meet them</w:t>
      </w:r>
    </w:p>
    <w:p w14:paraId="1C5EE593" w14:textId="77777777" w:rsidR="00351323" w:rsidRPr="00DF03E6" w:rsidRDefault="00351323" w:rsidP="00351323">
      <w:pPr>
        <w:pStyle w:val="BodyTextIndent"/>
        <w:numPr>
          <w:ilvl w:val="0"/>
          <w:numId w:val="8"/>
        </w:numPr>
        <w:rPr>
          <w:rFonts w:ascii="Arial" w:hAnsi="Arial" w:cs="Arial"/>
          <w:sz w:val="22"/>
          <w:szCs w:val="22"/>
        </w:rPr>
      </w:pPr>
      <w:r w:rsidRPr="00DF03E6">
        <w:rPr>
          <w:rFonts w:ascii="Arial" w:hAnsi="Arial" w:cs="Arial"/>
          <w:sz w:val="22"/>
          <w:szCs w:val="22"/>
        </w:rPr>
        <w:t>Any new instructional equipment required for the program/degree</w:t>
      </w:r>
    </w:p>
    <w:p w14:paraId="7F99F311" w14:textId="77777777" w:rsidR="00351323" w:rsidRPr="00DF03E6" w:rsidRDefault="00351323" w:rsidP="00351323">
      <w:pPr>
        <w:pStyle w:val="BodyTextIndent"/>
        <w:numPr>
          <w:ilvl w:val="0"/>
          <w:numId w:val="8"/>
        </w:numPr>
        <w:rPr>
          <w:rFonts w:ascii="Arial" w:hAnsi="Arial" w:cs="Arial"/>
          <w:sz w:val="22"/>
          <w:szCs w:val="22"/>
        </w:rPr>
      </w:pPr>
      <w:r w:rsidRPr="00DF03E6">
        <w:rPr>
          <w:rFonts w:ascii="Arial" w:hAnsi="Arial" w:cs="Arial"/>
          <w:sz w:val="22"/>
          <w:szCs w:val="22"/>
        </w:rPr>
        <w:t>Assurance that the institution will be able to secure clinical placements for students if the program/degree requires them</w:t>
      </w:r>
    </w:p>
    <w:p w14:paraId="500EDBFF" w14:textId="77777777" w:rsidR="00351323" w:rsidRPr="00DF03E6" w:rsidRDefault="00351323" w:rsidP="00351323">
      <w:pPr>
        <w:pStyle w:val="BodyTextIndent3"/>
        <w:numPr>
          <w:ilvl w:val="0"/>
          <w:numId w:val="8"/>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Estimated enrollments and the basis for the estimate</w:t>
      </w:r>
    </w:p>
    <w:p w14:paraId="651A9330" w14:textId="77777777" w:rsidR="00351323" w:rsidRPr="00DF03E6" w:rsidRDefault="00351323" w:rsidP="00351323">
      <w:pPr>
        <w:pStyle w:val="BodyTextIndent3"/>
        <w:numPr>
          <w:ilvl w:val="0"/>
          <w:numId w:val="8"/>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Comparison of the program with that offered on the main campus or other campuses of the institution (if applicable)</w:t>
      </w:r>
    </w:p>
    <w:p w14:paraId="478D7234" w14:textId="77777777" w:rsidR="00351323" w:rsidRPr="00DF03E6" w:rsidRDefault="00351323" w:rsidP="00351323">
      <w:pPr>
        <w:pStyle w:val="ListParagraph"/>
        <w:numPr>
          <w:ilvl w:val="0"/>
          <w:numId w:val="8"/>
        </w:numPr>
        <w:tabs>
          <w:tab w:val="left" w:pos="360"/>
          <w:tab w:val="left" w:pos="720"/>
          <w:tab w:val="left" w:pos="1440"/>
        </w:tabs>
        <w:spacing w:after="0"/>
        <w:rPr>
          <w:rFonts w:cs="Arial"/>
          <w:sz w:val="22"/>
          <w:szCs w:val="22"/>
        </w:rPr>
      </w:pPr>
      <w:r w:rsidRPr="00DF03E6">
        <w:rPr>
          <w:rFonts w:cs="Arial"/>
          <w:sz w:val="22"/>
          <w:szCs w:val="22"/>
        </w:rPr>
        <w:t xml:space="preserve">Relationship </w:t>
      </w:r>
      <w:r w:rsidRPr="00DF03E6">
        <w:rPr>
          <w:rFonts w:eastAsia="Calibri" w:cs="Arial"/>
          <w:sz w:val="22"/>
          <w:szCs w:val="22"/>
        </w:rPr>
        <w:t>between the hours of instruction and the credits awarded</w:t>
      </w:r>
    </w:p>
    <w:p w14:paraId="1862FF99" w14:textId="77777777" w:rsidR="00351323" w:rsidRPr="00DF03E6" w:rsidRDefault="00351323" w:rsidP="00351323">
      <w:pPr>
        <w:pStyle w:val="ListParagraph"/>
        <w:rPr>
          <w:rFonts w:cs="Arial"/>
          <w:sz w:val="22"/>
          <w:szCs w:val="22"/>
        </w:rPr>
      </w:pPr>
    </w:p>
    <w:p w14:paraId="28F447BB"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lastRenderedPageBreak/>
        <w:t>The specific locations where programs will be offered or planned locations and a demonstration that facilities are adequate at the locations for the programs to be offered</w:t>
      </w:r>
    </w:p>
    <w:p w14:paraId="3E709EC9" w14:textId="77777777" w:rsidR="00351323" w:rsidRPr="00DF03E6" w:rsidRDefault="00351323" w:rsidP="00351323">
      <w:pPr>
        <w:pStyle w:val="BodyTextIndent"/>
        <w:numPr>
          <w:ilvl w:val="0"/>
          <w:numId w:val="13"/>
        </w:numPr>
        <w:rPr>
          <w:rFonts w:ascii="Arial" w:hAnsi="Arial" w:cs="Arial"/>
          <w:sz w:val="22"/>
          <w:szCs w:val="22"/>
        </w:rPr>
      </w:pPr>
      <w:r w:rsidRPr="00DF03E6">
        <w:rPr>
          <w:rFonts w:ascii="Arial" w:hAnsi="Arial" w:cs="Arial"/>
          <w:sz w:val="22"/>
          <w:szCs w:val="22"/>
        </w:rPr>
        <w:t>Description of the facility if new or evidence that the existing facility is adequate</w:t>
      </w:r>
    </w:p>
    <w:p w14:paraId="0188544C" w14:textId="77777777" w:rsidR="00351323" w:rsidRPr="00DF03E6" w:rsidRDefault="00351323" w:rsidP="00351323">
      <w:pPr>
        <w:pStyle w:val="ListParagraph"/>
        <w:rPr>
          <w:rFonts w:cs="Arial"/>
          <w:sz w:val="22"/>
          <w:szCs w:val="22"/>
        </w:rPr>
      </w:pPr>
    </w:p>
    <w:p w14:paraId="6616A1D4"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 xml:space="preserve">Assurances regarding transfer of credits earned in the program to the main campus of such institution </w:t>
      </w:r>
      <w:r w:rsidRPr="00DF03E6">
        <w:rPr>
          <w:rFonts w:cs="Arial"/>
          <w:sz w:val="22"/>
          <w:szCs w:val="22"/>
        </w:rPr>
        <w:t>[if applicable]</w:t>
      </w:r>
      <w:r w:rsidRPr="00DF03E6">
        <w:rPr>
          <w:rFonts w:cs="Arial"/>
          <w:i/>
          <w:sz w:val="22"/>
          <w:szCs w:val="22"/>
        </w:rPr>
        <w:t xml:space="preserve"> and clear and accurate representations about the transferability of credits to other institutions located in Nebraska and elsewhere</w:t>
      </w:r>
    </w:p>
    <w:p w14:paraId="0D4B2107" w14:textId="77777777" w:rsidR="00351323" w:rsidRPr="00DF03E6"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Any articulation agreements with Nebraska postsecondary institutions</w:t>
      </w:r>
    </w:p>
    <w:p w14:paraId="163ED4C6" w14:textId="77777777" w:rsidR="00351323" w:rsidRPr="00DF03E6"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Any other affiliations with Nebraska postsecondary institutions regarding the transfer of credits, joint use of faculty or facilities, or other supportive relationships</w:t>
      </w:r>
    </w:p>
    <w:p w14:paraId="0375717F" w14:textId="77777777" w:rsidR="00351323" w:rsidRPr="00DF03E6" w:rsidRDefault="00351323" w:rsidP="00351323">
      <w:pPr>
        <w:pStyle w:val="ListParagraph"/>
        <w:rPr>
          <w:rFonts w:cs="Arial"/>
          <w:i/>
          <w:sz w:val="22"/>
          <w:szCs w:val="22"/>
        </w:rPr>
      </w:pPr>
    </w:p>
    <w:p w14:paraId="4B8FC624"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Whether such institution and, when appropriate, the programs, are fully accredited, or seeking accreditation, by an accrediting body recognized by the U.S. Department of Education</w:t>
      </w:r>
    </w:p>
    <w:p w14:paraId="65B124F9" w14:textId="77777777" w:rsidR="00351323" w:rsidRPr="00DF03E6" w:rsidRDefault="00351323" w:rsidP="00351323">
      <w:pPr>
        <w:pStyle w:val="BodyTextIndent3"/>
        <w:numPr>
          <w:ilvl w:val="0"/>
          <w:numId w:val="12"/>
        </w:numPr>
        <w:tabs>
          <w:tab w:val="left" w:pos="360"/>
          <w:tab w:val="left" w:pos="720"/>
          <w:tab w:val="left" w:pos="1440"/>
        </w:tabs>
        <w:spacing w:after="0"/>
        <w:rPr>
          <w:rFonts w:ascii="Arial" w:hAnsi="Arial" w:cs="Arial"/>
          <w:sz w:val="22"/>
          <w:szCs w:val="22"/>
        </w:rPr>
      </w:pPr>
      <w:r w:rsidRPr="00DF03E6">
        <w:rPr>
          <w:rFonts w:ascii="Arial" w:hAnsi="Arial" w:cs="Arial"/>
          <w:sz w:val="22"/>
          <w:szCs w:val="22"/>
        </w:rPr>
        <w:t>Any  programmatic accreditations for the new program/degree</w:t>
      </w:r>
    </w:p>
    <w:p w14:paraId="57E452C0" w14:textId="77777777" w:rsidR="00351323" w:rsidRPr="00DF03E6" w:rsidRDefault="00351323" w:rsidP="00351323">
      <w:pPr>
        <w:pStyle w:val="BodyTextIndent3"/>
        <w:numPr>
          <w:ilvl w:val="0"/>
          <w:numId w:val="11"/>
        </w:numPr>
        <w:tabs>
          <w:tab w:val="left" w:pos="360"/>
          <w:tab w:val="left" w:pos="720"/>
          <w:tab w:val="left" w:pos="1440"/>
        </w:tabs>
        <w:spacing w:after="0"/>
        <w:rPr>
          <w:rFonts w:cs="Arial"/>
          <w:i/>
          <w:sz w:val="22"/>
          <w:szCs w:val="22"/>
        </w:rPr>
      </w:pPr>
      <w:r w:rsidRPr="00DF03E6">
        <w:rPr>
          <w:rFonts w:ascii="Arial" w:hAnsi="Arial" w:cs="Arial"/>
          <w:sz w:val="22"/>
          <w:szCs w:val="22"/>
        </w:rPr>
        <w:t>Status of  programmatic accreditation/s</w:t>
      </w:r>
    </w:p>
    <w:p w14:paraId="6D4777F9" w14:textId="77777777" w:rsidR="00351323" w:rsidRPr="00DF03E6" w:rsidRDefault="00351323" w:rsidP="00351323">
      <w:pPr>
        <w:pStyle w:val="ListParagraph"/>
        <w:rPr>
          <w:rFonts w:cs="Arial"/>
          <w:i/>
          <w:sz w:val="22"/>
          <w:szCs w:val="22"/>
        </w:rPr>
      </w:pPr>
    </w:p>
    <w:p w14:paraId="69D27EB2" w14:textId="77777777" w:rsidR="00351323" w:rsidRPr="00DF03E6" w:rsidRDefault="00351323" w:rsidP="00351323">
      <w:pPr>
        <w:pStyle w:val="ListParagraph"/>
        <w:numPr>
          <w:ilvl w:val="0"/>
          <w:numId w:val="26"/>
        </w:numPr>
        <w:rPr>
          <w:rFonts w:cs="Arial"/>
          <w:i/>
          <w:sz w:val="22"/>
          <w:szCs w:val="22"/>
        </w:rPr>
      </w:pPr>
      <w:r w:rsidRPr="00DF03E6">
        <w:rPr>
          <w:rFonts w:cs="Arial"/>
          <w:i/>
          <w:sz w:val="22"/>
          <w:szCs w:val="22"/>
        </w:rPr>
        <w:t>The institution’s policies and procedures related to students, including, but not limited to, recruiting and admissions practices</w:t>
      </w:r>
    </w:p>
    <w:p w14:paraId="4B535A97" w14:textId="77777777" w:rsidR="00351323" w:rsidRPr="00DF03E6" w:rsidRDefault="00351323" w:rsidP="00351323">
      <w:pPr>
        <w:pStyle w:val="BodyTextIndent"/>
        <w:numPr>
          <w:ilvl w:val="0"/>
          <w:numId w:val="9"/>
        </w:numPr>
        <w:rPr>
          <w:rFonts w:ascii="Arial" w:hAnsi="Arial" w:cs="Arial"/>
          <w:sz w:val="22"/>
          <w:szCs w:val="22"/>
        </w:rPr>
      </w:pPr>
      <w:r w:rsidRPr="00DF03E6">
        <w:rPr>
          <w:rFonts w:ascii="Arial" w:hAnsi="Arial" w:cs="Arial"/>
          <w:sz w:val="22"/>
          <w:szCs w:val="22"/>
        </w:rPr>
        <w:t>Admission requirements for the program/degree</w:t>
      </w:r>
    </w:p>
    <w:p w14:paraId="57C72A39" w14:textId="77777777" w:rsidR="00351323" w:rsidRPr="00DF03E6" w:rsidRDefault="00351323" w:rsidP="00351323">
      <w:pPr>
        <w:pStyle w:val="BodyTextIndent"/>
        <w:numPr>
          <w:ilvl w:val="0"/>
          <w:numId w:val="9"/>
        </w:numPr>
        <w:rPr>
          <w:rFonts w:ascii="Arial" w:hAnsi="Arial" w:cs="Arial"/>
          <w:b/>
          <w:bCs/>
          <w:sz w:val="22"/>
          <w:szCs w:val="22"/>
        </w:rPr>
      </w:pPr>
      <w:r w:rsidRPr="00DF03E6">
        <w:rPr>
          <w:rFonts w:ascii="Arial" w:hAnsi="Arial" w:cs="Arial"/>
          <w:sz w:val="22"/>
          <w:szCs w:val="22"/>
        </w:rPr>
        <w:t>Anticipated methods of recruiting students in Nebraska</w:t>
      </w:r>
    </w:p>
    <w:p w14:paraId="0EAB9E9B" w14:textId="77777777" w:rsidR="00351323" w:rsidRPr="00DF03E6" w:rsidRDefault="00351323" w:rsidP="00351323">
      <w:pPr>
        <w:pStyle w:val="BodyTextIndent"/>
        <w:ind w:left="1080"/>
        <w:rPr>
          <w:rFonts w:ascii="Arial" w:hAnsi="Arial" w:cs="Arial"/>
        </w:rPr>
      </w:pPr>
    </w:p>
    <w:p w14:paraId="68F0683D" w14:textId="77777777" w:rsidR="00351323" w:rsidRPr="00D314B3" w:rsidRDefault="00351323" w:rsidP="00351323">
      <w:pPr>
        <w:pStyle w:val="BodyTextIndent"/>
        <w:rPr>
          <w:rFonts w:ascii="Arial" w:hAnsi="Arial" w:cs="Arial"/>
          <w:u w:val="single"/>
        </w:rPr>
      </w:pPr>
    </w:p>
    <w:p w14:paraId="69DBD462" w14:textId="77777777" w:rsidR="00351323" w:rsidRPr="00D314B3" w:rsidRDefault="00351323" w:rsidP="00351323">
      <w:pPr>
        <w:tabs>
          <w:tab w:val="left" w:pos="360"/>
        </w:tabs>
        <w:ind w:left="360"/>
        <w:rPr>
          <w:rFonts w:ascii="Arial" w:hAnsi="Arial" w:cs="Arial"/>
          <w:b/>
          <w:bCs/>
          <w:u w:val="single"/>
        </w:rPr>
      </w:pPr>
    </w:p>
    <w:p w14:paraId="316FA6D8" w14:textId="77777777" w:rsidR="008D7A62" w:rsidRDefault="008D7A62"/>
    <w:p w14:paraId="23606DE2" w14:textId="77777777" w:rsidR="00351323" w:rsidRDefault="00351323"/>
    <w:p w14:paraId="45644088" w14:textId="77777777" w:rsidR="00351323" w:rsidRDefault="00351323"/>
    <w:p w14:paraId="320C7B8C" w14:textId="77777777" w:rsidR="00351323" w:rsidRDefault="00351323"/>
    <w:p w14:paraId="23EC710B" w14:textId="77777777" w:rsidR="00351323" w:rsidRDefault="00351323"/>
    <w:sectPr w:rsidR="00351323" w:rsidSect="001B1D5B">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59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D6E44" w14:textId="77777777" w:rsidR="00F70057" w:rsidRDefault="00F70057" w:rsidP="008D0308">
      <w:r>
        <w:separator/>
      </w:r>
    </w:p>
  </w:endnote>
  <w:endnote w:type="continuationSeparator" w:id="0">
    <w:p w14:paraId="58C81C57" w14:textId="77777777" w:rsidR="00F70057" w:rsidRDefault="00F70057" w:rsidP="008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73F6" w14:textId="77777777" w:rsidR="001B1D5B" w:rsidRDefault="001B1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12243"/>
      <w:docPartObj>
        <w:docPartGallery w:val="Page Numbers (Bottom of Page)"/>
        <w:docPartUnique/>
      </w:docPartObj>
    </w:sdtPr>
    <w:sdtEndPr/>
    <w:sdtContent>
      <w:p w14:paraId="1136D4AE" w14:textId="77777777" w:rsidR="008D0308" w:rsidRDefault="00C9648A">
        <w:pPr>
          <w:pStyle w:val="Footer"/>
          <w:jc w:val="center"/>
        </w:pPr>
        <w:r w:rsidRPr="00F406F2">
          <w:rPr>
            <w:rFonts w:ascii="Arial" w:hAnsi="Arial" w:cs="Arial"/>
            <w:sz w:val="22"/>
            <w:szCs w:val="22"/>
          </w:rPr>
          <w:fldChar w:fldCharType="begin"/>
        </w:r>
        <w:r w:rsidR="00656E3C" w:rsidRPr="00F406F2">
          <w:rPr>
            <w:rFonts w:ascii="Arial" w:hAnsi="Arial" w:cs="Arial"/>
            <w:sz w:val="22"/>
            <w:szCs w:val="22"/>
          </w:rPr>
          <w:instrText xml:space="preserve"> PAGE   \* MERGEFORMAT </w:instrText>
        </w:r>
        <w:r w:rsidRPr="00F406F2">
          <w:rPr>
            <w:rFonts w:ascii="Arial" w:hAnsi="Arial" w:cs="Arial"/>
            <w:sz w:val="22"/>
            <w:szCs w:val="22"/>
          </w:rPr>
          <w:fldChar w:fldCharType="separate"/>
        </w:r>
        <w:r w:rsidR="00E83A18">
          <w:rPr>
            <w:rFonts w:ascii="Arial" w:hAnsi="Arial" w:cs="Arial"/>
            <w:noProof/>
            <w:sz w:val="22"/>
            <w:szCs w:val="22"/>
          </w:rPr>
          <w:t>4</w:t>
        </w:r>
        <w:r w:rsidRPr="00F406F2">
          <w:rPr>
            <w:rFonts w:ascii="Arial" w:hAnsi="Arial" w:cs="Arial"/>
            <w:sz w:val="22"/>
            <w:szCs w:val="22"/>
          </w:rPr>
          <w:fldChar w:fldCharType="end"/>
        </w:r>
      </w:p>
    </w:sdtContent>
  </w:sdt>
  <w:p w14:paraId="7F89E150" w14:textId="77777777" w:rsidR="00165680" w:rsidRDefault="00C51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DA9F9" w14:textId="77777777" w:rsidR="001B1D5B" w:rsidRDefault="001B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1CA5" w14:textId="77777777" w:rsidR="00F70057" w:rsidRDefault="00F70057" w:rsidP="008D0308">
      <w:r>
        <w:separator/>
      </w:r>
    </w:p>
  </w:footnote>
  <w:footnote w:type="continuationSeparator" w:id="0">
    <w:p w14:paraId="42D75DF4" w14:textId="77777777" w:rsidR="00F70057" w:rsidRDefault="00F70057" w:rsidP="008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A5BA" w14:textId="77777777" w:rsidR="001B1D5B" w:rsidRDefault="001B1D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6694" w14:textId="77777777" w:rsidR="001B1D5B" w:rsidRDefault="001B1D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8C0A" w14:textId="77777777" w:rsidR="001B1D5B" w:rsidRDefault="001B1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13"/>
    <w:multiLevelType w:val="hybridMultilevel"/>
    <w:tmpl w:val="8750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8671F"/>
    <w:multiLevelType w:val="hybridMultilevel"/>
    <w:tmpl w:val="D2603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C679E"/>
    <w:multiLevelType w:val="hybridMultilevel"/>
    <w:tmpl w:val="151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1F7"/>
    <w:multiLevelType w:val="hybridMultilevel"/>
    <w:tmpl w:val="35EE6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0AC"/>
    <w:multiLevelType w:val="hybridMultilevel"/>
    <w:tmpl w:val="5570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2033D"/>
    <w:multiLevelType w:val="hybridMultilevel"/>
    <w:tmpl w:val="E6086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7723A"/>
    <w:multiLevelType w:val="hybridMultilevel"/>
    <w:tmpl w:val="C1BE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23D26"/>
    <w:multiLevelType w:val="hybridMultilevel"/>
    <w:tmpl w:val="F59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6A25"/>
    <w:multiLevelType w:val="hybridMultilevel"/>
    <w:tmpl w:val="B868F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F3A15"/>
    <w:multiLevelType w:val="hybridMultilevel"/>
    <w:tmpl w:val="C8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D26A0"/>
    <w:multiLevelType w:val="hybridMultilevel"/>
    <w:tmpl w:val="3A98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06EB"/>
    <w:multiLevelType w:val="hybridMultilevel"/>
    <w:tmpl w:val="D50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F2E38"/>
    <w:multiLevelType w:val="hybridMultilevel"/>
    <w:tmpl w:val="882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B200E"/>
    <w:multiLevelType w:val="hybridMultilevel"/>
    <w:tmpl w:val="EA04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D3190"/>
    <w:multiLevelType w:val="hybridMultilevel"/>
    <w:tmpl w:val="1A8A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27763"/>
    <w:multiLevelType w:val="hybridMultilevel"/>
    <w:tmpl w:val="B55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964EF"/>
    <w:multiLevelType w:val="hybridMultilevel"/>
    <w:tmpl w:val="C754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B0CBE"/>
    <w:multiLevelType w:val="hybridMultilevel"/>
    <w:tmpl w:val="0F90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3A1476"/>
    <w:multiLevelType w:val="hybridMultilevel"/>
    <w:tmpl w:val="2E6A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6135"/>
    <w:multiLevelType w:val="hybridMultilevel"/>
    <w:tmpl w:val="E94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B11B11"/>
    <w:multiLevelType w:val="hybridMultilevel"/>
    <w:tmpl w:val="F8045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85D6A"/>
    <w:multiLevelType w:val="hybridMultilevel"/>
    <w:tmpl w:val="9E6AF3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34F46"/>
    <w:multiLevelType w:val="hybridMultilevel"/>
    <w:tmpl w:val="3C504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C5D5D"/>
    <w:multiLevelType w:val="hybridMultilevel"/>
    <w:tmpl w:val="E960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F5EBC"/>
    <w:multiLevelType w:val="hybridMultilevel"/>
    <w:tmpl w:val="81287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894C80"/>
    <w:multiLevelType w:val="hybridMultilevel"/>
    <w:tmpl w:val="3834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7633F"/>
    <w:multiLevelType w:val="hybridMultilevel"/>
    <w:tmpl w:val="7B82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11"/>
  </w:num>
  <w:num w:numId="4">
    <w:abstractNumId w:val="24"/>
  </w:num>
  <w:num w:numId="5">
    <w:abstractNumId w:val="4"/>
  </w:num>
  <w:num w:numId="6">
    <w:abstractNumId w:val="3"/>
  </w:num>
  <w:num w:numId="7">
    <w:abstractNumId w:val="22"/>
  </w:num>
  <w:num w:numId="8">
    <w:abstractNumId w:val="17"/>
  </w:num>
  <w:num w:numId="9">
    <w:abstractNumId w:val="12"/>
  </w:num>
  <w:num w:numId="10">
    <w:abstractNumId w:val="23"/>
  </w:num>
  <w:num w:numId="11">
    <w:abstractNumId w:val="18"/>
  </w:num>
  <w:num w:numId="12">
    <w:abstractNumId w:val="1"/>
  </w:num>
  <w:num w:numId="13">
    <w:abstractNumId w:val="16"/>
  </w:num>
  <w:num w:numId="14">
    <w:abstractNumId w:val="6"/>
  </w:num>
  <w:num w:numId="15">
    <w:abstractNumId w:val="8"/>
  </w:num>
  <w:num w:numId="16">
    <w:abstractNumId w:val="19"/>
  </w:num>
  <w:num w:numId="17">
    <w:abstractNumId w:val="5"/>
  </w:num>
  <w:num w:numId="18">
    <w:abstractNumId w:val="9"/>
  </w:num>
  <w:num w:numId="19">
    <w:abstractNumId w:val="20"/>
  </w:num>
  <w:num w:numId="20">
    <w:abstractNumId w:val="25"/>
  </w:num>
  <w:num w:numId="21">
    <w:abstractNumId w:val="15"/>
  </w:num>
  <w:num w:numId="22">
    <w:abstractNumId w:val="0"/>
  </w:num>
  <w:num w:numId="23">
    <w:abstractNumId w:val="26"/>
  </w:num>
  <w:num w:numId="24">
    <w:abstractNumId w:val="14"/>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23"/>
    <w:rsid w:val="000416E4"/>
    <w:rsid w:val="000E30BD"/>
    <w:rsid w:val="00103D63"/>
    <w:rsid w:val="00133B7A"/>
    <w:rsid w:val="001B1D5B"/>
    <w:rsid w:val="001E3B89"/>
    <w:rsid w:val="00236B1F"/>
    <w:rsid w:val="002B1576"/>
    <w:rsid w:val="002E621A"/>
    <w:rsid w:val="00306628"/>
    <w:rsid w:val="00351323"/>
    <w:rsid w:val="00462BFA"/>
    <w:rsid w:val="004F5518"/>
    <w:rsid w:val="0057331F"/>
    <w:rsid w:val="00656E3C"/>
    <w:rsid w:val="00683BE0"/>
    <w:rsid w:val="006C6E15"/>
    <w:rsid w:val="007678A8"/>
    <w:rsid w:val="00784F82"/>
    <w:rsid w:val="008313C7"/>
    <w:rsid w:val="008D0308"/>
    <w:rsid w:val="008D7A62"/>
    <w:rsid w:val="00921BEC"/>
    <w:rsid w:val="0093125B"/>
    <w:rsid w:val="00934F6B"/>
    <w:rsid w:val="009F0012"/>
    <w:rsid w:val="00A0519F"/>
    <w:rsid w:val="00A239BB"/>
    <w:rsid w:val="00AB6355"/>
    <w:rsid w:val="00C017CF"/>
    <w:rsid w:val="00C344A9"/>
    <w:rsid w:val="00C40C70"/>
    <w:rsid w:val="00C51085"/>
    <w:rsid w:val="00C9648A"/>
    <w:rsid w:val="00CB1C13"/>
    <w:rsid w:val="00CF10D5"/>
    <w:rsid w:val="00D61543"/>
    <w:rsid w:val="00D81EF0"/>
    <w:rsid w:val="00D82F00"/>
    <w:rsid w:val="00DF03E6"/>
    <w:rsid w:val="00E54264"/>
    <w:rsid w:val="00E6049B"/>
    <w:rsid w:val="00E83A18"/>
    <w:rsid w:val="00ED3F88"/>
    <w:rsid w:val="00EE4850"/>
    <w:rsid w:val="00F347AF"/>
    <w:rsid w:val="00F406F2"/>
    <w:rsid w:val="00F70057"/>
    <w:rsid w:val="00F75033"/>
    <w:rsid w:val="00FB71EA"/>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362A9"/>
  <w15:docId w15:val="{101ACD9A-927A-4ABA-AA26-4FA105A3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23"/>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351323"/>
    <w:pPr>
      <w:keepNext/>
      <w:jc w:val="center"/>
      <w:outlineLvl w:val="0"/>
    </w:pPr>
    <w:rPr>
      <w:b/>
      <w:bCs/>
      <w:sz w:val="28"/>
    </w:rPr>
  </w:style>
  <w:style w:type="paragraph" w:styleId="Heading2">
    <w:name w:val="heading 2"/>
    <w:basedOn w:val="Normal"/>
    <w:next w:val="Normal"/>
    <w:link w:val="Heading2Char"/>
    <w:qFormat/>
    <w:rsid w:val="0035132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323"/>
    <w:rPr>
      <w:rFonts w:ascii="Times New Roman" w:eastAsia="Times New Roman" w:hAnsi="Times New Roman"/>
      <w:b/>
      <w:bCs/>
      <w:sz w:val="28"/>
    </w:rPr>
  </w:style>
  <w:style w:type="character" w:customStyle="1" w:styleId="Heading2Char">
    <w:name w:val="Heading 2 Char"/>
    <w:basedOn w:val="DefaultParagraphFont"/>
    <w:link w:val="Heading2"/>
    <w:rsid w:val="00351323"/>
    <w:rPr>
      <w:rFonts w:ascii="Times New Roman" w:eastAsia="Times New Roman" w:hAnsi="Times New Roman"/>
      <w:b/>
      <w:bCs/>
    </w:rPr>
  </w:style>
  <w:style w:type="paragraph" w:styleId="BodyTextIndent">
    <w:name w:val="Body Text Indent"/>
    <w:basedOn w:val="Normal"/>
    <w:link w:val="BodyTextIndentChar"/>
    <w:rsid w:val="00351323"/>
    <w:pPr>
      <w:tabs>
        <w:tab w:val="left" w:pos="360"/>
        <w:tab w:val="left" w:pos="720"/>
        <w:tab w:val="left" w:pos="1440"/>
      </w:tabs>
      <w:ind w:left="360"/>
    </w:pPr>
  </w:style>
  <w:style w:type="character" w:customStyle="1" w:styleId="BodyTextIndentChar">
    <w:name w:val="Body Text Indent Char"/>
    <w:basedOn w:val="DefaultParagraphFont"/>
    <w:link w:val="BodyTextIndent"/>
    <w:rsid w:val="00351323"/>
    <w:rPr>
      <w:rFonts w:ascii="Times New Roman" w:eastAsia="Times New Roman" w:hAnsi="Times New Roman"/>
    </w:rPr>
  </w:style>
  <w:style w:type="paragraph" w:styleId="BodyTextIndent2">
    <w:name w:val="Body Text Indent 2"/>
    <w:basedOn w:val="Normal"/>
    <w:link w:val="BodyTextIndent2Char"/>
    <w:rsid w:val="00351323"/>
    <w:pPr>
      <w:tabs>
        <w:tab w:val="left" w:pos="360"/>
        <w:tab w:val="left" w:pos="720"/>
        <w:tab w:val="left" w:pos="1440"/>
      </w:tabs>
      <w:ind w:left="360" w:hanging="720"/>
    </w:pPr>
  </w:style>
  <w:style w:type="character" w:customStyle="1" w:styleId="BodyTextIndent2Char">
    <w:name w:val="Body Text Indent 2 Char"/>
    <w:basedOn w:val="DefaultParagraphFont"/>
    <w:link w:val="BodyTextIndent2"/>
    <w:rsid w:val="00351323"/>
    <w:rPr>
      <w:rFonts w:ascii="Times New Roman" w:eastAsia="Times New Roman" w:hAnsi="Times New Roman"/>
    </w:rPr>
  </w:style>
  <w:style w:type="paragraph" w:styleId="BodyTextIndent3">
    <w:name w:val="Body Text Indent 3"/>
    <w:basedOn w:val="Normal"/>
    <w:link w:val="BodyTextIndent3Char"/>
    <w:uiPriority w:val="99"/>
    <w:unhideWhenUsed/>
    <w:rsid w:val="00351323"/>
    <w:pPr>
      <w:spacing w:after="120"/>
      <w:ind w:left="360"/>
    </w:pPr>
    <w:rPr>
      <w:sz w:val="16"/>
      <w:szCs w:val="16"/>
    </w:rPr>
  </w:style>
  <w:style w:type="character" w:customStyle="1" w:styleId="BodyTextIndent3Char">
    <w:name w:val="Body Text Indent 3 Char"/>
    <w:basedOn w:val="DefaultParagraphFont"/>
    <w:link w:val="BodyTextIndent3"/>
    <w:uiPriority w:val="99"/>
    <w:rsid w:val="00351323"/>
    <w:rPr>
      <w:rFonts w:ascii="Times New Roman" w:eastAsia="Times New Roman" w:hAnsi="Times New Roman"/>
      <w:sz w:val="16"/>
      <w:szCs w:val="16"/>
    </w:rPr>
  </w:style>
  <w:style w:type="paragraph" w:styleId="ListParagraph">
    <w:name w:val="List Paragraph"/>
    <w:basedOn w:val="Normal"/>
    <w:uiPriority w:val="34"/>
    <w:qFormat/>
    <w:rsid w:val="00351323"/>
    <w:pPr>
      <w:spacing w:after="200" w:line="276" w:lineRule="auto"/>
      <w:ind w:left="720"/>
      <w:contextualSpacing/>
    </w:pPr>
    <w:rPr>
      <w:rFonts w:ascii="Arial" w:eastAsiaTheme="minorHAnsi" w:hAnsi="Arial"/>
    </w:rPr>
  </w:style>
  <w:style w:type="paragraph" w:styleId="Header">
    <w:name w:val="header"/>
    <w:basedOn w:val="Normal"/>
    <w:link w:val="HeaderChar"/>
    <w:uiPriority w:val="99"/>
    <w:unhideWhenUsed/>
    <w:rsid w:val="00351323"/>
    <w:pPr>
      <w:tabs>
        <w:tab w:val="center" w:pos="4680"/>
        <w:tab w:val="right" w:pos="9360"/>
      </w:tabs>
    </w:pPr>
  </w:style>
  <w:style w:type="character" w:customStyle="1" w:styleId="HeaderChar">
    <w:name w:val="Header Char"/>
    <w:basedOn w:val="DefaultParagraphFont"/>
    <w:link w:val="Header"/>
    <w:uiPriority w:val="99"/>
    <w:rsid w:val="00351323"/>
    <w:rPr>
      <w:rFonts w:ascii="Times New Roman" w:eastAsia="Times New Roman" w:hAnsi="Times New Roman"/>
    </w:rPr>
  </w:style>
  <w:style w:type="paragraph" w:styleId="Footer">
    <w:name w:val="footer"/>
    <w:basedOn w:val="Normal"/>
    <w:link w:val="FooterChar"/>
    <w:uiPriority w:val="99"/>
    <w:unhideWhenUsed/>
    <w:rsid w:val="00351323"/>
    <w:pPr>
      <w:tabs>
        <w:tab w:val="center" w:pos="4680"/>
        <w:tab w:val="right" w:pos="9360"/>
      </w:tabs>
    </w:pPr>
  </w:style>
  <w:style w:type="character" w:customStyle="1" w:styleId="FooterChar">
    <w:name w:val="Footer Char"/>
    <w:basedOn w:val="DefaultParagraphFont"/>
    <w:link w:val="Footer"/>
    <w:uiPriority w:val="99"/>
    <w:rsid w:val="00351323"/>
    <w:rPr>
      <w:rFonts w:ascii="Times New Roman" w:eastAsia="Times New Roman" w:hAnsi="Times New Roman"/>
    </w:rPr>
  </w:style>
  <w:style w:type="character" w:styleId="Hyperlink">
    <w:name w:val="Hyperlink"/>
    <w:basedOn w:val="DefaultParagraphFont"/>
    <w:uiPriority w:val="99"/>
    <w:unhideWhenUsed/>
    <w:rsid w:val="0035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e.nebraska.gov/sites/ccpe.nebraska.gov/files/Fee%20Schedul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hleen.fimple@nebrask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Pope, Helen</cp:lastModifiedBy>
  <cp:revision>5</cp:revision>
  <cp:lastPrinted>2012-05-30T19:38:00Z</cp:lastPrinted>
  <dcterms:created xsi:type="dcterms:W3CDTF">2017-07-27T16:16:00Z</dcterms:created>
  <dcterms:modified xsi:type="dcterms:W3CDTF">2022-06-29T19:34:00Z</dcterms:modified>
</cp:coreProperties>
</file>